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AFB2" w14:textId="503FB154" w:rsidR="00367BB9" w:rsidRPr="004155E8" w:rsidRDefault="00E619A7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  <w:bookmarkStart w:id="0" w:name="_GoBack"/>
      <w:bookmarkEnd w:id="0"/>
      <w:r>
        <w:rPr>
          <w:rFonts w:ascii="Calibri Light" w:hAnsi="Calibri Light" w:cs="Calibri Light"/>
          <w:noProof/>
          <w:sz w:val="22"/>
          <w:szCs w:val="22"/>
          <w:lang w:eastAsia="es-CL"/>
        </w:rPr>
        <w:drawing>
          <wp:anchor distT="0" distB="0" distL="114300" distR="114300" simplePos="0" relativeHeight="251659264" behindDoc="0" locked="0" layoutInCell="1" allowOverlap="1" wp14:anchorId="3682C8BF" wp14:editId="5BE086A2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2978150" cy="657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5EDF7CD4" w14:textId="77777777" w:rsidR="00E619A7" w:rsidRDefault="00E619A7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</w:p>
    <w:p w14:paraId="2B569EBC" w14:textId="77777777" w:rsidR="00E619A7" w:rsidRPr="00793167" w:rsidRDefault="00E619A7" w:rsidP="00E619A7">
      <w:pPr>
        <w:pStyle w:val="Ttulo2"/>
        <w:rPr>
          <w:rFonts w:ascii="Calibri Light" w:hAnsi="Calibri Light" w:cs="Calibri Light"/>
          <w:b w:val="0"/>
          <w:sz w:val="28"/>
          <w:szCs w:val="28"/>
        </w:rPr>
      </w:pPr>
      <w:r w:rsidRPr="00793167">
        <w:rPr>
          <w:rFonts w:ascii="Calibri Light" w:hAnsi="Calibri Light" w:cs="Calibri Light"/>
          <w:b w:val="0"/>
          <w:sz w:val="28"/>
          <w:szCs w:val="28"/>
        </w:rPr>
        <w:t>Vicerrectoría de Investigación y Postgrado</w:t>
      </w:r>
    </w:p>
    <w:p w14:paraId="35145A9B" w14:textId="77777777" w:rsidR="00E619A7" w:rsidRPr="00793167" w:rsidRDefault="00E619A7" w:rsidP="00E619A7">
      <w:pPr>
        <w:jc w:val="center"/>
        <w:rPr>
          <w:rFonts w:ascii="Calibri Light" w:hAnsi="Calibri Light" w:cs="Calibri Light"/>
          <w:smallCaps/>
          <w:sz w:val="28"/>
          <w:szCs w:val="28"/>
        </w:rPr>
      </w:pPr>
      <w:r w:rsidRPr="00793167">
        <w:rPr>
          <w:rFonts w:ascii="Calibri Light" w:hAnsi="Calibri Light" w:cs="Calibri Light"/>
          <w:smallCaps/>
          <w:sz w:val="28"/>
          <w:szCs w:val="28"/>
        </w:rPr>
        <w:t>Dirección de Investigación y publicaciones</w:t>
      </w:r>
    </w:p>
    <w:p w14:paraId="23F70BF2" w14:textId="35FE9D4D" w:rsidR="00E537D8" w:rsidRPr="004155E8" w:rsidRDefault="00E537D8" w:rsidP="00E619A7">
      <w:pPr>
        <w:snapToGrid w:val="0"/>
        <w:spacing w:after="120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6AE76407" w:rsidR="00E537D8" w:rsidRPr="00E619A7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sz w:val="27"/>
          <w:szCs w:val="27"/>
          <w:lang w:val="es-ES_tradnl"/>
        </w:rPr>
      </w:pPr>
      <w:r w:rsidRPr="00E619A7">
        <w:rPr>
          <w:rFonts w:ascii="Calibri Light" w:hAnsi="Calibri Light" w:cs="Calibri Light"/>
          <w:b/>
          <w:i w:val="0"/>
          <w:smallCaps/>
          <w:color w:val="000000" w:themeColor="text1"/>
          <w:sz w:val="27"/>
          <w:szCs w:val="27"/>
          <w:lang w:val="es-ES_tradnl"/>
        </w:rPr>
        <w:t xml:space="preserve">Fondo de </w:t>
      </w:r>
      <w:r w:rsidR="00550503" w:rsidRPr="00E619A7">
        <w:rPr>
          <w:rFonts w:ascii="Calibri Light" w:hAnsi="Calibri Light" w:cs="Calibri Light"/>
          <w:b/>
          <w:i w:val="0"/>
          <w:smallCaps/>
          <w:color w:val="000000" w:themeColor="text1"/>
          <w:sz w:val="27"/>
          <w:szCs w:val="27"/>
          <w:lang w:val="es-ES_tradnl"/>
        </w:rPr>
        <w:t>ayudantías de investigación</w:t>
      </w:r>
    </w:p>
    <w:p w14:paraId="16ABC03C" w14:textId="77777777" w:rsidR="00E537D8" w:rsidRPr="00E619A7" w:rsidRDefault="004155E8" w:rsidP="00E619A7">
      <w:pPr>
        <w:pStyle w:val="Ttulo3"/>
        <w:snapToGrid w:val="0"/>
        <w:spacing w:before="0"/>
        <w:jc w:val="center"/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</w:pPr>
      <w:r w:rsidRPr="00E619A7">
        <w:rPr>
          <w:rFonts w:ascii="Calibri Light" w:hAnsi="Calibri Light" w:cs="Calibri Light"/>
          <w:smallCaps/>
          <w:color w:val="000000" w:themeColor="text1"/>
          <w:sz w:val="26"/>
          <w:szCs w:val="26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48F63A5B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550503">
        <w:rPr>
          <w:rFonts w:ascii="Calibri Light" w:hAnsi="Calibri Light" w:cs="Calibri Light"/>
          <w:i/>
          <w:sz w:val="22"/>
          <w:szCs w:val="22"/>
          <w:lang w:val="es-ES_tradnl"/>
        </w:rPr>
        <w:t>ayudantías de investigación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0511AE02" w14:textId="35AF9CC3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1559"/>
        <w:gridCol w:w="1417"/>
        <w:gridCol w:w="1466"/>
      </w:tblGrid>
      <w:tr w:rsidR="00550503" w:rsidRPr="000647A2" w14:paraId="1DA25E80" w14:textId="77777777" w:rsidTr="000011AC">
        <w:trPr>
          <w:trHeight w:val="538"/>
          <w:jc w:val="center"/>
        </w:trPr>
        <w:tc>
          <w:tcPr>
            <w:tcW w:w="9966" w:type="dxa"/>
            <w:gridSpan w:val="5"/>
            <w:shd w:val="clear" w:color="auto" w:fill="D9D9D9" w:themeFill="background1" w:themeFillShade="D9"/>
            <w:vAlign w:val="center"/>
          </w:tcPr>
          <w:p w14:paraId="460735A9" w14:textId="7897D9BD" w:rsidR="00550503" w:rsidRPr="000647A2" w:rsidRDefault="00E619A7" w:rsidP="00E619A7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E619A7">
              <w:rPr>
                <w:rFonts w:ascii="Calibri Light" w:hAnsi="Calibri Light" w:cs="Calibri Light"/>
                <w:b/>
                <w:smallCaps/>
                <w:color w:val="000000" w:themeColor="text1"/>
                <w:sz w:val="26"/>
                <w:szCs w:val="26"/>
                <w:lang w:val="es-ES_tradnl"/>
              </w:rPr>
              <w:t>A</w:t>
            </w:r>
            <w:r>
              <w:rPr>
                <w:rFonts w:ascii="Calibri Light" w:hAnsi="Calibri Light" w:cs="Calibri Light"/>
                <w:b/>
                <w:smallCaps/>
                <w:color w:val="000000" w:themeColor="text1"/>
                <w:sz w:val="26"/>
                <w:szCs w:val="26"/>
                <w:lang w:val="es-ES_tradnl"/>
              </w:rPr>
              <w:t>ntecedentes del/a postulante</w:t>
            </w:r>
          </w:p>
        </w:tc>
      </w:tr>
      <w:tr w:rsidR="00550503" w:rsidRPr="000647A2" w14:paraId="0373F780" w14:textId="77777777" w:rsidTr="000011AC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0F01CC80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80" w:after="8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6002" w:type="dxa"/>
            <w:gridSpan w:val="4"/>
          </w:tcPr>
          <w:p w14:paraId="530F0D09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584A56F7" w14:textId="77777777" w:rsidTr="000011AC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12EAAC30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80" w:after="8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6002" w:type="dxa"/>
            <w:gridSpan w:val="4"/>
          </w:tcPr>
          <w:p w14:paraId="4FDC7A3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39DDC05" w14:textId="77777777" w:rsidTr="000011AC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36F735A5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4D1D4B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40D9EE7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550503" w:rsidRPr="000647A2" w14:paraId="52068FB2" w14:textId="77777777" w:rsidTr="000011AC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5A0E534D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729EA69B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4B6A8F4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71DAE73A" w14:textId="77777777" w:rsidTr="000011AC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60C38CC2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8FBDA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00F27E1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550503" w:rsidRPr="000647A2" w14:paraId="37132042" w14:textId="77777777" w:rsidTr="000011AC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75E59DD8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04E563E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6F3749B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019830A" w14:textId="77777777" w:rsidTr="000011AC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73C961B6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FB665E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6F056F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3062F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1C5190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550503" w:rsidRPr="000647A2" w14:paraId="1C939851" w14:textId="77777777" w:rsidTr="000011AC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DC4B86C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EE4045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C88587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15B606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66" w:type="dxa"/>
          </w:tcPr>
          <w:p w14:paraId="0324245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6CC0B32" w14:textId="77777777" w:rsidTr="000011AC">
        <w:trPr>
          <w:trHeight w:val="203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5423A0F2" w14:textId="77777777" w:rsidR="00550503" w:rsidRPr="000647A2" w:rsidRDefault="00550503" w:rsidP="008D085E">
            <w:pPr>
              <w:tabs>
                <w:tab w:val="left" w:pos="-417"/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6002" w:type="dxa"/>
            <w:gridSpan w:val="4"/>
            <w:shd w:val="clear" w:color="auto" w:fill="auto"/>
          </w:tcPr>
          <w:p w14:paraId="75E25461" w14:textId="77777777" w:rsidR="00550503" w:rsidRPr="000647A2" w:rsidRDefault="00550503" w:rsidP="008D085E">
            <w:pPr>
              <w:tabs>
                <w:tab w:val="left" w:pos="567"/>
              </w:tabs>
              <w:suppressAutoHyphens/>
              <w:spacing w:before="8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2235EAA" w14:textId="11EAD6B9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793C1FBD" w14:textId="129AA021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0FDDF3D" w14:textId="366A0B6A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D44BCB3" w14:textId="7107D4AC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476CCC9" w14:textId="6C9B1010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3C415E0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39FFE35E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544"/>
        <w:gridCol w:w="3114"/>
        <w:gridCol w:w="3402"/>
      </w:tblGrid>
      <w:tr w:rsidR="00550503" w:rsidRPr="000647A2" w14:paraId="31DB3364" w14:textId="77777777" w:rsidTr="000011AC">
        <w:trPr>
          <w:trHeight w:val="558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4967E579" w14:textId="1DDE46AE" w:rsidR="00550503" w:rsidRPr="00E619A7" w:rsidRDefault="00E619A7" w:rsidP="00E619A7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6"/>
                <w:szCs w:val="26"/>
                <w:lang w:val="es-ES_tradnl"/>
              </w:rPr>
            </w:pPr>
            <w:r w:rsidRPr="00E619A7">
              <w:rPr>
                <w:rFonts w:ascii="Calibri Light" w:hAnsi="Calibri Light" w:cs="Calibri Light"/>
                <w:b/>
                <w:smallCaps/>
                <w:color w:val="000000" w:themeColor="text1"/>
                <w:sz w:val="26"/>
                <w:szCs w:val="26"/>
                <w:lang w:val="es-ES_tradnl"/>
              </w:rPr>
              <w:lastRenderedPageBreak/>
              <w:t>Ayudantía de investigación</w:t>
            </w:r>
          </w:p>
        </w:tc>
      </w:tr>
      <w:tr w:rsidR="00550503" w:rsidRPr="000647A2" w14:paraId="28D40D6E" w14:textId="77777777" w:rsidTr="000011AC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414F5467" w14:textId="77777777" w:rsidR="00550503" w:rsidRPr="000647A2" w:rsidRDefault="00550503" w:rsidP="008D085E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¿Tiene proyecto de investigación vigente, interno o externo, como IR o Co-Inv?</w:t>
            </w:r>
          </w:p>
        </w:tc>
        <w:tc>
          <w:tcPr>
            <w:tcW w:w="6516" w:type="dxa"/>
            <w:gridSpan w:val="2"/>
            <w:shd w:val="clear" w:color="auto" w:fill="F2F2F2" w:themeFill="background1" w:themeFillShade="F2"/>
          </w:tcPr>
          <w:p w14:paraId="1B65BB6D" w14:textId="77777777" w:rsidR="00550503" w:rsidRPr="000647A2" w:rsidRDefault="00550503" w:rsidP="008D085E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550503" w:rsidRPr="000647A2" w14:paraId="43BE35C2" w14:textId="77777777" w:rsidTr="000011AC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6A13FDB7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16" w:type="dxa"/>
            <w:gridSpan w:val="2"/>
            <w:shd w:val="clear" w:color="auto" w:fill="auto"/>
          </w:tcPr>
          <w:p w14:paraId="1BF93DA2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5837F4A5" w14:textId="77777777" w:rsidTr="000011AC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5C186089" w14:textId="5F9D40EC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</w:t>
            </w:r>
            <w:r w:rsidR="00E619A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l/a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ayudante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2E3C3E8A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2FA92501" w14:textId="77777777" w:rsidTr="000011AC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75B146D7" w14:textId="0980AB5A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Programa académico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</w:t>
            </w:r>
            <w:r w:rsidR="00E619A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l/a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ayudante</w:t>
            </w:r>
          </w:p>
        </w:tc>
        <w:tc>
          <w:tcPr>
            <w:tcW w:w="6516" w:type="dxa"/>
            <w:gridSpan w:val="2"/>
          </w:tcPr>
          <w:p w14:paraId="2CF78B56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2C47B131" w14:textId="77777777" w:rsidTr="000011AC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06FD6B23" w14:textId="77777777" w:rsidR="00550503" w:rsidRPr="000647A2" w:rsidRDefault="00550503" w:rsidP="000011AC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Estatus 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4303D40A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Estudiante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4EA5190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Egresado/a</w:t>
            </w:r>
          </w:p>
        </w:tc>
      </w:tr>
      <w:tr w:rsidR="00550503" w:rsidRPr="000647A2" w14:paraId="50B3CBE6" w14:textId="77777777" w:rsidTr="000011AC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55658143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4" w:type="dxa"/>
          </w:tcPr>
          <w:p w14:paraId="321CC6BA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150089D1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67CD12C" w14:textId="77777777" w:rsidTr="000011AC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1CA22081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Objetivos ayudantía </w:t>
            </w:r>
          </w:p>
          <w:p w14:paraId="12C5C890" w14:textId="77777777" w:rsidR="00550503" w:rsidRPr="000647A2" w:rsidRDefault="00550503" w:rsidP="000011AC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48ABEBAB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037943E" w14:textId="77777777" w:rsidTr="000011AC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7D71347C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Justificación</w:t>
            </w:r>
          </w:p>
          <w:p w14:paraId="7AF77F64" w14:textId="77777777" w:rsidR="00550503" w:rsidRPr="000647A2" w:rsidRDefault="00550503" w:rsidP="000011AC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</w:tcPr>
          <w:p w14:paraId="1FF7CB1B" w14:textId="77468CA1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41F1792E" w14:textId="77777777" w:rsidTr="000011AC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6F3EC24C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Pertinencia: a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porte para la investigación</w:t>
            </w:r>
          </w:p>
          <w:p w14:paraId="55B0CB28" w14:textId="77777777" w:rsidR="00550503" w:rsidRPr="000647A2" w:rsidRDefault="00550503" w:rsidP="000011AC">
            <w:pPr>
              <w:tabs>
                <w:tab w:val="left" w:pos="0"/>
              </w:tabs>
              <w:spacing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6516" w:type="dxa"/>
            <w:gridSpan w:val="2"/>
          </w:tcPr>
          <w:p w14:paraId="7A6E94D2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7F502D94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7E82CB78" w14:textId="77777777" w:rsidTr="000011AC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67C2C1A2" w14:textId="77777777" w:rsidR="00550503" w:rsidRPr="000647A2" w:rsidRDefault="00550503" w:rsidP="000011AC">
            <w:pPr>
              <w:tabs>
                <w:tab w:val="left" w:pos="0"/>
              </w:tabs>
              <w:spacing w:before="12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¿Ha trabajado antes con este/a ayudante? 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358B6195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F2B6307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550503" w:rsidRPr="000647A2" w14:paraId="5B9DB247" w14:textId="77777777" w:rsidTr="000011AC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7AC4C92E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4" w:type="dxa"/>
            <w:shd w:val="clear" w:color="auto" w:fill="auto"/>
          </w:tcPr>
          <w:p w14:paraId="6A66DD06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shd w:val="clear" w:color="auto" w:fill="auto"/>
          </w:tcPr>
          <w:p w14:paraId="073A1E01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42F52870" w14:textId="77777777" w:rsidTr="000011AC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4BCD242F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¿Los resultados de la ayudantía beneficiarán también a un grupo de trabajo o a una Unidad de Investigación Asociativa?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17F2097A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500 palabras máximo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B623E19" w14:textId="77777777" w:rsidR="00550503" w:rsidRPr="000647A2" w:rsidRDefault="00550503" w:rsidP="000011AC">
            <w:pPr>
              <w:tabs>
                <w:tab w:val="left" w:pos="0"/>
              </w:tabs>
              <w:spacing w:before="12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investigación personal</w:t>
            </w:r>
          </w:p>
        </w:tc>
      </w:tr>
      <w:tr w:rsidR="00550503" w:rsidRPr="000647A2" w14:paraId="272E593C" w14:textId="77777777" w:rsidTr="000011AC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521D24FB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4" w:type="dxa"/>
          </w:tcPr>
          <w:p w14:paraId="43209849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547EFFF6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466C572C" w14:textId="77777777" w:rsidTr="000011AC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3822169C" w14:textId="32E222AF" w:rsidR="00550503" w:rsidRPr="000647A2" w:rsidRDefault="00550503" w:rsidP="000011AC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el 2022 (marque al menos uno y especifique</w:t>
            </w:r>
            <w:r w:rsidR="00E619A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información de la revista, fondo o patente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0ECA20E9" w14:textId="7F26EC09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Artículo revista indexada</w:t>
            </w:r>
          </w:p>
        </w:tc>
        <w:tc>
          <w:tcPr>
            <w:tcW w:w="3402" w:type="dxa"/>
            <w:shd w:val="clear" w:color="auto" w:fill="auto"/>
          </w:tcPr>
          <w:p w14:paraId="7B5D53FF" w14:textId="77777777" w:rsidR="00550503" w:rsidRPr="000647A2" w:rsidRDefault="00550503" w:rsidP="000011AC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50503" w:rsidRPr="000647A2" w14:paraId="3F9C2CCB" w14:textId="77777777" w:rsidTr="000011AC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4558FE70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</w:tcPr>
          <w:p w14:paraId="0225E529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Proyecto investigación financiamiento externo </w:t>
            </w:r>
          </w:p>
        </w:tc>
        <w:tc>
          <w:tcPr>
            <w:tcW w:w="3402" w:type="dxa"/>
            <w:shd w:val="clear" w:color="auto" w:fill="auto"/>
          </w:tcPr>
          <w:p w14:paraId="02D4FA8A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6593DC02" w14:textId="77777777" w:rsidTr="000011AC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656F3C1C" w14:textId="77777777" w:rsidR="00550503" w:rsidRPr="000647A2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</w:tcPr>
          <w:p w14:paraId="7761E499" w14:textId="77777777" w:rsidR="00550503" w:rsidRPr="000647A2" w:rsidRDefault="00550503" w:rsidP="000011AC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Registro de patente</w:t>
            </w:r>
          </w:p>
        </w:tc>
        <w:tc>
          <w:tcPr>
            <w:tcW w:w="3402" w:type="dxa"/>
            <w:shd w:val="clear" w:color="auto" w:fill="auto"/>
          </w:tcPr>
          <w:p w14:paraId="018BA70A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5E0978D5" w14:textId="77777777" w:rsidTr="000011AC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746C2D77" w14:textId="77777777" w:rsidR="00550503" w:rsidRPr="000647A2" w:rsidRDefault="00550503" w:rsidP="000011AC">
            <w:pPr>
              <w:tabs>
                <w:tab w:val="left" w:pos="0"/>
              </w:tabs>
              <w:spacing w:before="24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6516" w:type="dxa"/>
            <w:gridSpan w:val="2"/>
            <w:shd w:val="clear" w:color="auto" w:fill="F2F2F2" w:themeFill="background1" w:themeFillShade="F2"/>
          </w:tcPr>
          <w:p w14:paraId="75191361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550503" w:rsidRPr="000647A2" w14:paraId="65013668" w14:textId="77777777" w:rsidTr="000011AC">
        <w:trPr>
          <w:trHeight w:val="369"/>
          <w:jc w:val="center"/>
        </w:trPr>
        <w:tc>
          <w:tcPr>
            <w:tcW w:w="3544" w:type="dxa"/>
            <w:vMerge/>
            <w:shd w:val="clear" w:color="auto" w:fill="F2F2F2" w:themeFill="background1" w:themeFillShade="F2"/>
          </w:tcPr>
          <w:p w14:paraId="2C6D6251" w14:textId="77777777" w:rsidR="00550503" w:rsidRDefault="00550503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16" w:type="dxa"/>
            <w:gridSpan w:val="2"/>
          </w:tcPr>
          <w:p w14:paraId="7B617638" w14:textId="77777777" w:rsidR="00550503" w:rsidRPr="000647A2" w:rsidRDefault="00550503" w:rsidP="000011AC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C909161" w14:textId="77777777" w:rsidTr="000011AC">
        <w:trPr>
          <w:trHeight w:val="369"/>
          <w:jc w:val="center"/>
        </w:trPr>
        <w:tc>
          <w:tcPr>
            <w:tcW w:w="3544" w:type="dxa"/>
            <w:shd w:val="clear" w:color="auto" w:fill="F2F2F2" w:themeFill="background1" w:themeFillShade="F2"/>
          </w:tcPr>
          <w:p w14:paraId="7A911B8E" w14:textId="26D7FBA2" w:rsidR="00550503" w:rsidRPr="000647A2" w:rsidRDefault="00550503" w:rsidP="00E619A7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E619A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del/a encargado/a administrativo/a del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Departamento o Facultad</w:t>
            </w:r>
            <w:r w:rsidR="00E619A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gestionará los fondos</w:t>
            </w:r>
          </w:p>
        </w:tc>
        <w:tc>
          <w:tcPr>
            <w:tcW w:w="6516" w:type="dxa"/>
            <w:gridSpan w:val="2"/>
          </w:tcPr>
          <w:p w14:paraId="2BDB0661" w14:textId="77777777" w:rsidR="00550503" w:rsidRPr="000647A2" w:rsidRDefault="00550503" w:rsidP="000011AC">
            <w:pPr>
              <w:tabs>
                <w:tab w:val="left" w:pos="0"/>
              </w:tabs>
              <w:spacing w:before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26B4E00C" w14:textId="77777777" w:rsidR="00562893" w:rsidRPr="0055050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562893" w:rsidRPr="00550503" w:rsidSect="00581583">
      <w:headerReference w:type="first" r:id="rId9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0F68" w14:textId="77777777" w:rsidR="009C7BCD" w:rsidRDefault="009C7BCD" w:rsidP="00581583">
      <w:r>
        <w:separator/>
      </w:r>
    </w:p>
  </w:endnote>
  <w:endnote w:type="continuationSeparator" w:id="0">
    <w:p w14:paraId="77FAC6C9" w14:textId="77777777" w:rsidR="009C7BCD" w:rsidRDefault="009C7BCD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727D" w14:textId="77777777" w:rsidR="009C7BCD" w:rsidRDefault="009C7BCD" w:rsidP="00581583">
      <w:r>
        <w:separator/>
      </w:r>
    </w:p>
  </w:footnote>
  <w:footnote w:type="continuationSeparator" w:id="0">
    <w:p w14:paraId="0044A87E" w14:textId="77777777" w:rsidR="009C7BCD" w:rsidRDefault="009C7BCD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710E" w14:textId="445080C2" w:rsidR="00581583" w:rsidRDefault="00581583" w:rsidP="005815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9"/>
    <w:rsid w:val="000011AC"/>
    <w:rsid w:val="00006500"/>
    <w:rsid w:val="000235BC"/>
    <w:rsid w:val="000647A2"/>
    <w:rsid w:val="000674DC"/>
    <w:rsid w:val="000E6256"/>
    <w:rsid w:val="00126E0E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202752"/>
    <w:rsid w:val="0021228B"/>
    <w:rsid w:val="00220813"/>
    <w:rsid w:val="00223ACC"/>
    <w:rsid w:val="0024618F"/>
    <w:rsid w:val="00261068"/>
    <w:rsid w:val="002D4095"/>
    <w:rsid w:val="002D67E6"/>
    <w:rsid w:val="0033534D"/>
    <w:rsid w:val="003364ED"/>
    <w:rsid w:val="00367BB9"/>
    <w:rsid w:val="003C2367"/>
    <w:rsid w:val="003F4D71"/>
    <w:rsid w:val="004155E8"/>
    <w:rsid w:val="00424EC6"/>
    <w:rsid w:val="004814F9"/>
    <w:rsid w:val="004A16D0"/>
    <w:rsid w:val="004A20A5"/>
    <w:rsid w:val="004B06C4"/>
    <w:rsid w:val="004B284F"/>
    <w:rsid w:val="004C6E70"/>
    <w:rsid w:val="004D338B"/>
    <w:rsid w:val="004E73EC"/>
    <w:rsid w:val="00522601"/>
    <w:rsid w:val="00534815"/>
    <w:rsid w:val="00550503"/>
    <w:rsid w:val="00562893"/>
    <w:rsid w:val="00581583"/>
    <w:rsid w:val="005C0DB3"/>
    <w:rsid w:val="00651182"/>
    <w:rsid w:val="00680368"/>
    <w:rsid w:val="006C4263"/>
    <w:rsid w:val="006D219D"/>
    <w:rsid w:val="007330B3"/>
    <w:rsid w:val="00741AD3"/>
    <w:rsid w:val="00797D88"/>
    <w:rsid w:val="007D2356"/>
    <w:rsid w:val="00847599"/>
    <w:rsid w:val="0084794D"/>
    <w:rsid w:val="00856F4C"/>
    <w:rsid w:val="008A0E11"/>
    <w:rsid w:val="008D085E"/>
    <w:rsid w:val="009100CC"/>
    <w:rsid w:val="00932EAF"/>
    <w:rsid w:val="00967D66"/>
    <w:rsid w:val="009A3C70"/>
    <w:rsid w:val="009B0A74"/>
    <w:rsid w:val="009C51E9"/>
    <w:rsid w:val="009C7BCD"/>
    <w:rsid w:val="009F46D0"/>
    <w:rsid w:val="009F7B2F"/>
    <w:rsid w:val="00A34AC0"/>
    <w:rsid w:val="00A5373A"/>
    <w:rsid w:val="00B17D55"/>
    <w:rsid w:val="00B509CA"/>
    <w:rsid w:val="00C23AE6"/>
    <w:rsid w:val="00C33489"/>
    <w:rsid w:val="00C5778B"/>
    <w:rsid w:val="00C77E5C"/>
    <w:rsid w:val="00CB6A45"/>
    <w:rsid w:val="00D01CE2"/>
    <w:rsid w:val="00D64D90"/>
    <w:rsid w:val="00D82C47"/>
    <w:rsid w:val="00DD4B88"/>
    <w:rsid w:val="00E036EA"/>
    <w:rsid w:val="00E537D8"/>
    <w:rsid w:val="00E5534C"/>
    <w:rsid w:val="00E619A7"/>
    <w:rsid w:val="00EC3C66"/>
    <w:rsid w:val="00ED494E"/>
    <w:rsid w:val="00F564DE"/>
    <w:rsid w:val="00F72F0B"/>
    <w:rsid w:val="00F87FC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C27473-F7F5-4AE1-9BD8-542B14B0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2</cp:revision>
  <dcterms:created xsi:type="dcterms:W3CDTF">2023-04-11T15:43:00Z</dcterms:created>
  <dcterms:modified xsi:type="dcterms:W3CDTF">2023-04-11T15:43:00Z</dcterms:modified>
</cp:coreProperties>
</file>