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3" w:rsidRDefault="000170FB" w:rsidP="000170FB">
      <w:pPr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DC0C3E">
        <w:rPr>
          <w:rFonts w:asciiTheme="minorHAnsi" w:hAnsiTheme="minorHAnsi"/>
          <w:noProof/>
          <w:sz w:val="22"/>
          <w:szCs w:val="22"/>
          <w:shd w:val="clear" w:color="auto" w:fill="FFFFFF"/>
          <w:lang w:val="es-CL" w:eastAsia="es-CL"/>
        </w:rPr>
        <w:drawing>
          <wp:inline distT="0" distB="0" distL="0" distR="0" wp14:anchorId="0E6A5565" wp14:editId="205AB3B9">
            <wp:extent cx="1392865" cy="139286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0" cy="14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FB" w:rsidRPr="000170FB" w:rsidRDefault="000170FB" w:rsidP="000170FB">
      <w:pPr>
        <w:jc w:val="center"/>
        <w:rPr>
          <w:rFonts w:ascii="Calibri Light" w:hAnsi="Calibri Light"/>
          <w:sz w:val="10"/>
          <w:szCs w:val="10"/>
        </w:rPr>
      </w:pPr>
    </w:p>
    <w:p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:rsidR="00424C90" w:rsidRPr="00424C90" w:rsidRDefault="00424C90" w:rsidP="00424C90">
      <w:pPr>
        <w:rPr>
          <w:sz w:val="2"/>
          <w:szCs w:val="2"/>
        </w:rPr>
      </w:pPr>
    </w:p>
    <w:p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 Y Publicaciones</w:t>
      </w:r>
    </w:p>
    <w:p w:rsidR="00D25A1C" w:rsidRPr="000170FB" w:rsidRDefault="00D25A1C" w:rsidP="004E5715">
      <w:pPr>
        <w:pStyle w:val="Textoindependiente"/>
        <w:rPr>
          <w:rFonts w:ascii="Calibri Light" w:hAnsi="Calibri Light"/>
          <w:sz w:val="20"/>
          <w:shd w:val="clear" w:color="auto" w:fill="FFFFFF"/>
        </w:rPr>
      </w:pPr>
    </w:p>
    <w:p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postulante</w:t>
      </w:r>
    </w:p>
    <w:p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6237"/>
      </w:tblGrid>
      <w:tr w:rsidR="004E5715" w:rsidRPr="002F7053" w:rsidTr="002F7053">
        <w:trPr>
          <w:trHeight w:val="567"/>
          <w:jc w:val="center"/>
        </w:trPr>
        <w:tc>
          <w:tcPr>
            <w:tcW w:w="8622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 POSTULANTE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916182">
        <w:trPr>
          <w:trHeight w:val="45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916182">
        <w:trPr>
          <w:trHeight w:val="45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03743" w:rsidRDefault="00C0374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24C90" w:rsidRDefault="00424C90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A77FA" w:rsidRDefault="00CA77FA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A77FA" w:rsidRDefault="00CA77FA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Pr="002F7053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congreso o seminario al que se desea asistir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5812"/>
      </w:tblGrid>
      <w:tr w:rsidR="004E5715" w:rsidRPr="002F7053" w:rsidTr="002F7053">
        <w:trPr>
          <w:trHeight w:val="567"/>
          <w:jc w:val="center"/>
        </w:trPr>
        <w:tc>
          <w:tcPr>
            <w:tcW w:w="8764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(ciudad, país)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realización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(inicio y término)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0170FB"/>
    <w:p w:rsidR="000A17F7" w:rsidRDefault="000A17F7" w:rsidP="000170F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A929FD" w:rsidRPr="00A929FD" w:rsidTr="00A929FD">
        <w:trPr>
          <w:trHeight w:val="698"/>
          <w:jc w:val="center"/>
        </w:trPr>
        <w:tc>
          <w:tcPr>
            <w:tcW w:w="8709" w:type="dxa"/>
            <w:gridSpan w:val="2"/>
            <w:shd w:val="clear" w:color="auto" w:fill="95B3D7" w:themeFill="accent1" w:themeFillTint="99"/>
          </w:tcPr>
          <w:p w:rsidR="00A929FD" w:rsidRPr="00A929FD" w:rsidRDefault="00A929FD" w:rsidP="00A929FD">
            <w:pPr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MODALIDAD DE ASISTENCIA A LA ACTIVIDAD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929FD">
              <w:rPr>
                <w:rFonts w:ascii="Calibri Light" w:hAnsi="Calibri Light"/>
                <w:sz w:val="22"/>
                <w:szCs w:val="22"/>
              </w:rPr>
              <w:t>(marque con una X)</w:t>
            </w:r>
          </w:p>
        </w:tc>
      </w:tr>
      <w:tr w:rsidR="00A929FD" w:rsidRPr="00A929FD" w:rsidTr="00A929FD">
        <w:trPr>
          <w:trHeight w:val="366"/>
          <w:jc w:val="center"/>
        </w:trPr>
        <w:tc>
          <w:tcPr>
            <w:tcW w:w="4355" w:type="dxa"/>
          </w:tcPr>
          <w:p w:rsid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>
              <w:rPr>
                <w:rFonts w:ascii="Calibri Light" w:hAnsi="Calibri Light"/>
                <w:b/>
                <w:sz w:val="22"/>
                <w:szCs w:val="22"/>
              </w:rPr>
              <w:t>RESENCIAL</w:t>
            </w:r>
          </w:p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sz w:val="22"/>
                <w:szCs w:val="22"/>
              </w:rPr>
              <w:t>IRTUAL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Pr="00A929FD" w:rsidRDefault="00A929FD" w:rsidP="000170FB">
      <w:pPr>
        <w:rPr>
          <w:sz w:val="22"/>
          <w:szCs w:val="22"/>
        </w:rPr>
      </w:pPr>
    </w:p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0A17F7" w:rsidRDefault="000A17F7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Pr="000170FB" w:rsidRDefault="00A929FD" w:rsidP="000170FB"/>
    <w:p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trabajo que quiere presentar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782"/>
        <w:gridCol w:w="3781"/>
      </w:tblGrid>
      <w:tr w:rsidR="004E5715" w:rsidRPr="002F7053" w:rsidTr="001B544A">
        <w:trPr>
          <w:trHeight w:val="573"/>
          <w:jc w:val="center"/>
        </w:trPr>
        <w:tc>
          <w:tcPr>
            <w:tcW w:w="9566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Co-autores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(si corresponde) 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8469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:rsidR="00497CFD" w:rsidRDefault="00497C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Pr="000170FB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 xml:space="preserve">Relevancia académica de la postulación 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2830"/>
        <w:gridCol w:w="7098"/>
      </w:tblGrid>
      <w:tr w:rsidR="004E5715" w:rsidRPr="002F7053" w:rsidTr="00984CA0">
        <w:trPr>
          <w:trHeight w:val="567"/>
          <w:jc w:val="center"/>
        </w:trPr>
        <w:tc>
          <w:tcPr>
            <w:tcW w:w="992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:rsidTr="00840490">
        <w:trPr>
          <w:trHeight w:val="1995"/>
          <w:jc w:val="center"/>
        </w:trPr>
        <w:tc>
          <w:tcPr>
            <w:tcW w:w="2830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:rsidTr="00840490">
        <w:trPr>
          <w:trHeight w:val="2108"/>
          <w:jc w:val="center"/>
        </w:trPr>
        <w:tc>
          <w:tcPr>
            <w:tcW w:w="2830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840490">
        <w:trPr>
          <w:trHeight w:val="2110"/>
          <w:jc w:val="center"/>
        </w:trPr>
        <w:tc>
          <w:tcPr>
            <w:tcW w:w="2830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840490">
        <w:trPr>
          <w:trHeight w:val="2542"/>
          <w:jc w:val="center"/>
        </w:trPr>
        <w:tc>
          <w:tcPr>
            <w:tcW w:w="2830" w:type="dxa"/>
            <w:vAlign w:val="center"/>
          </w:tcPr>
          <w:p w:rsidR="004E5715" w:rsidRPr="00424C90" w:rsidRDefault="00DD7C38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 acreditar </w:t>
            </w:r>
            <w:r w:rsidR="00BF10BF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 xml:space="preserve">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:rsidR="00840490" w:rsidRPr="00807A51" w:rsidRDefault="004E5715" w:rsidP="00807A51">
            <w:pPr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:rsidTr="00840490">
        <w:trPr>
          <w:trHeight w:val="2542"/>
          <w:jc w:val="center"/>
        </w:trPr>
        <w:tc>
          <w:tcPr>
            <w:tcW w:w="2830" w:type="dxa"/>
            <w:vAlign w:val="center"/>
          </w:tcPr>
          <w:p w:rsidR="00497CFD" w:rsidRPr="002F7053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</w:t>
            </w:r>
            <w:r w:rsidR="00CA1578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CA1578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CA1578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  <w:p w:rsidR="00364837" w:rsidRPr="002F7053" w:rsidRDefault="00364837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97CFD" w:rsidRPr="002F7053" w:rsidRDefault="00497CFD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A929FD">
      <w:pPr>
        <w:pStyle w:val="Ttulo3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Pertinencia con las líneas de investigación de la unidad académica a la que pertenece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668"/>
        <w:gridCol w:w="7047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4E5715" w:rsidRPr="002F7053" w:rsidTr="001B544A">
        <w:trPr>
          <w:trHeight w:val="710"/>
          <w:jc w:val="center"/>
        </w:trPr>
        <w:tc>
          <w:tcPr>
            <w:tcW w:w="7938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Explique y justifique.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 w:val="restart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Productividad en proyectos y publicaciones</w:t>
      </w:r>
    </w:p>
    <w:p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74"/>
        <w:gridCol w:w="3205"/>
      </w:tblGrid>
      <w:tr w:rsidR="004E5715" w:rsidRPr="002F7053" w:rsidTr="00984CA0">
        <w:trPr>
          <w:trHeight w:val="2823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(adjudicados a partir del año 20</w:t>
            </w:r>
            <w:r w:rsidR="000765B5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7A71BA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Señale un máximo de 3 proyectos obtenidos a partir de: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Fondos concursables externos 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Fondo concursable interno (DIP)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16"/>
                <w:szCs w:val="16"/>
              </w:rPr>
            </w:pPr>
          </w:p>
          <w:p w:rsidR="00984CA0" w:rsidRPr="002F7053" w:rsidRDefault="00984CA0" w:rsidP="00984CA0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ara ser considerados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debe</w:t>
            </w:r>
            <w:r w:rsidRPr="002F7053">
              <w:rPr>
                <w:rFonts w:ascii="Calibri Light" w:hAnsi="Calibri Light"/>
                <w:sz w:val="22"/>
                <w:szCs w:val="22"/>
              </w:rPr>
              <w:t>rá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n estar registrados en SIRI-UAH</w:t>
            </w:r>
            <w:r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(1):</w:t>
            </w:r>
          </w:p>
        </w:tc>
      </w:tr>
      <w:tr w:rsidR="004E5715" w:rsidRPr="002F7053" w:rsidTr="00595428">
        <w:trPr>
          <w:trHeight w:val="35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75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41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3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984CA0">
        <w:trPr>
          <w:trHeight w:val="41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(2):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7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09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(3):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68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79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885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lastRenderedPageBreak/>
              <w:t>REGISTRO DE PUBLICACIONES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(máximo 8, del 20</w:t>
            </w:r>
            <w:r w:rsidR="00701E6F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7A71BA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en adelante)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Para cada publicación especifique: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Tipo de publicación (autoría de libro con referato independiente, artículo en revista indexada y/o capítulo de libro con referato)</w:t>
            </w:r>
            <w:r w:rsidR="00DD7C38" w:rsidRPr="002F7053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Editorial o título de revista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Indexación (la que corresponda)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 de publicación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22"/>
                <w:szCs w:val="22"/>
              </w:rPr>
            </w:pPr>
          </w:p>
          <w:p w:rsidR="00595428" w:rsidRPr="002F7053" w:rsidRDefault="00984CA0" w:rsidP="00984CA0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Las publicaciones que declare a continuación pueden haber sido realizadas con o sin filiación de la UAH. En el caso de publicaciones desarrolladas dentro de la UAH, para ser consideradas, deberán estar registradas en SIRI-UAH.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DD7C38" w:rsidRDefault="00DD7C38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Recursos pecuniarios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838"/>
        <w:gridCol w:w="1531"/>
        <w:gridCol w:w="1991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(ver montos máximos en bases)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57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360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pStyle w:val="Ttulo3"/>
        <w:ind w:left="708" w:firstLine="12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42"/>
        <w:gridCol w:w="2835"/>
        <w:gridCol w:w="2719"/>
      </w:tblGrid>
      <w:tr w:rsidR="004E5715" w:rsidRPr="002F7053" w:rsidTr="001B544A">
        <w:trPr>
          <w:cantSplit/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:rsidTr="001B544A">
        <w:trPr>
          <w:cantSplit/>
          <w:trHeight w:val="454"/>
          <w:jc w:val="center"/>
        </w:trPr>
        <w:tc>
          <w:tcPr>
            <w:tcW w:w="2384" w:type="dxa"/>
            <w:gridSpan w:val="2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</w:tc>
        <w:tc>
          <w:tcPr>
            <w:tcW w:w="2835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835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EF2577">
        <w:trPr>
          <w:cantSplit/>
          <w:trHeight w:val="454"/>
          <w:jc w:val="center"/>
        </w:trPr>
        <w:tc>
          <w:tcPr>
            <w:tcW w:w="5219" w:type="dxa"/>
            <w:gridSpan w:val="3"/>
            <w:vAlign w:val="center"/>
          </w:tcPr>
          <w:p w:rsidR="00595428" w:rsidRPr="002F7053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719" w:type="dxa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Default="004E5715" w:rsidP="004E5715">
      <w:pPr>
        <w:rPr>
          <w:rFonts w:ascii="Calibri Light" w:hAnsi="Calibri Light"/>
          <w:sz w:val="22"/>
          <w:szCs w:val="22"/>
        </w:rPr>
      </w:pPr>
    </w:p>
    <w:p w:rsid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2F7053" w:rsidRP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595428" w:rsidRPr="002F7053" w:rsidRDefault="00595428" w:rsidP="004E5715">
      <w:pPr>
        <w:rPr>
          <w:rFonts w:ascii="Calibri Light" w:hAnsi="Calibri Light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7255"/>
      </w:tblGrid>
      <w:tr w:rsidR="004E5715" w:rsidRPr="002F7053" w:rsidTr="001B544A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JUSTIFICACIÓN DE RECURSOS</w:t>
            </w:r>
          </w:p>
        </w:tc>
      </w:tr>
      <w:tr w:rsidR="004E5715" w:rsidRPr="002F7053" w:rsidTr="001B544A">
        <w:trPr>
          <w:trHeight w:val="1418"/>
          <w:jc w:val="center"/>
        </w:trPr>
        <w:tc>
          <w:tcPr>
            <w:tcW w:w="210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725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p w:rsidR="002F7053" w:rsidRDefault="002F7053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Check list documentos de postulación (solo archivos pdf)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6"/>
        <w:gridCol w:w="7382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</w:p>
        </w:tc>
      </w:tr>
      <w:tr w:rsidR="005B1FA9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</w:p>
        </w:tc>
      </w:tr>
      <w:tr w:rsidR="004E5715" w:rsidRPr="002F7053" w:rsidTr="00FB52FA">
        <w:trPr>
          <w:trHeight w:val="1289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FB52FA" w:rsidRPr="002F7053" w:rsidRDefault="00424C90" w:rsidP="00FB52FA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 Director de la unidad académica a la que pertenece el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 académico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, al correo </w:t>
            </w:r>
            <w:hyperlink r:id="rId9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 Director de su unidad académica postule al concurso, este y los académicos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 Decano de su Facultad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</w:p>
        </w:tc>
      </w:tr>
    </w:tbl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747D0" w:rsidRPr="002F7053" w:rsidRDefault="004747D0">
      <w:pPr>
        <w:rPr>
          <w:rFonts w:ascii="Calibri Light" w:hAnsi="Calibri Light"/>
        </w:rPr>
      </w:pPr>
    </w:p>
    <w:sectPr w:rsidR="004747D0" w:rsidRPr="002F7053" w:rsidSect="002F7053">
      <w:footerReference w:type="even" r:id="rId10"/>
      <w:footerReference w:type="default" r:id="rId11"/>
      <w:footnotePr>
        <w:numFmt w:val="chicago"/>
      </w:footnotePr>
      <w:type w:val="continuous"/>
      <w:pgSz w:w="12242" w:h="15842" w:code="1"/>
      <w:pgMar w:top="1304" w:right="1418" w:bottom="130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0F" w:rsidRDefault="00506B0F">
      <w:r>
        <w:separator/>
      </w:r>
    </w:p>
  </w:endnote>
  <w:endnote w:type="continuationSeparator" w:id="0">
    <w:p w:rsidR="00506B0F" w:rsidRDefault="0050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EF" w:rsidRDefault="004E5715" w:rsidP="005C7F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DEF" w:rsidRDefault="00506B0F" w:rsidP="005C7F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EF" w:rsidRPr="00DB475E" w:rsidRDefault="004E5715" w:rsidP="005C7FA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6618A2">
      <w:rPr>
        <w:rStyle w:val="Nmerodepgina"/>
        <w:rFonts w:asciiTheme="minorHAnsi" w:hAnsiTheme="minorHAnsi"/>
        <w:noProof/>
        <w:sz w:val="18"/>
        <w:szCs w:val="18"/>
      </w:rPr>
      <w:t>2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:rsidR="002F0DEF" w:rsidRDefault="00506B0F" w:rsidP="005C7F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0F" w:rsidRDefault="00506B0F">
      <w:r>
        <w:separator/>
      </w:r>
    </w:p>
  </w:footnote>
  <w:footnote w:type="continuationSeparator" w:id="0">
    <w:p w:rsidR="00506B0F" w:rsidRDefault="00506B0F">
      <w:r>
        <w:continuationSeparator/>
      </w:r>
    </w:p>
  </w:footnote>
  <w:footnote w:id="1">
    <w:p w:rsidR="00DD7C38" w:rsidRPr="00DD7C38" w:rsidRDefault="00DD7C38" w:rsidP="00407960">
      <w:pPr>
        <w:pStyle w:val="Textonotapie"/>
        <w:jc w:val="both"/>
        <w:rPr>
          <w:lang w:val="es-CL"/>
        </w:rPr>
      </w:pPr>
      <w:r w:rsidRPr="008B44EC">
        <w:rPr>
          <w:rStyle w:val="Refdenotaalpie"/>
        </w:rPr>
        <w:sym w:font="Symbol" w:char="F02A"/>
      </w:r>
      <w:r w:rsidRPr="008B44EC">
        <w:t xml:space="preserve"> </w:t>
      </w:r>
      <w:r w:rsidRPr="008B44EC">
        <w:rPr>
          <w:rFonts w:asciiTheme="minorHAnsi" w:hAnsiTheme="minorHAnsi"/>
          <w:sz w:val="18"/>
          <w:szCs w:val="18"/>
        </w:rPr>
        <w:t>Solo se considerarán publicaciones en prensa o aceptadas con el debido certificado o carta oficial. Solo se considerará libro (o capítulo de libro) con referato si se adjunta el debido certificado de la editorial.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5"/>
    <w:rsid w:val="000170FB"/>
    <w:rsid w:val="00021F9B"/>
    <w:rsid w:val="0007117E"/>
    <w:rsid w:val="000765B5"/>
    <w:rsid w:val="000A17F7"/>
    <w:rsid w:val="000D35B9"/>
    <w:rsid w:val="00117443"/>
    <w:rsid w:val="00161E22"/>
    <w:rsid w:val="001766FA"/>
    <w:rsid w:val="001A71B0"/>
    <w:rsid w:val="00236989"/>
    <w:rsid w:val="002F7053"/>
    <w:rsid w:val="0031307C"/>
    <w:rsid w:val="00364837"/>
    <w:rsid w:val="00407960"/>
    <w:rsid w:val="00424C90"/>
    <w:rsid w:val="004747D0"/>
    <w:rsid w:val="00497CFD"/>
    <w:rsid w:val="004E5715"/>
    <w:rsid w:val="00506B0F"/>
    <w:rsid w:val="0053669D"/>
    <w:rsid w:val="00595428"/>
    <w:rsid w:val="00595DD7"/>
    <w:rsid w:val="005B1FA9"/>
    <w:rsid w:val="006618A2"/>
    <w:rsid w:val="006C6170"/>
    <w:rsid w:val="00701E6F"/>
    <w:rsid w:val="0075539A"/>
    <w:rsid w:val="007A71BA"/>
    <w:rsid w:val="00802D5C"/>
    <w:rsid w:val="00807A51"/>
    <w:rsid w:val="00840490"/>
    <w:rsid w:val="008B44EC"/>
    <w:rsid w:val="00916182"/>
    <w:rsid w:val="00984CA0"/>
    <w:rsid w:val="00A929FD"/>
    <w:rsid w:val="00B0004C"/>
    <w:rsid w:val="00B26E31"/>
    <w:rsid w:val="00BB32F1"/>
    <w:rsid w:val="00BF10BF"/>
    <w:rsid w:val="00C03743"/>
    <w:rsid w:val="00CA1578"/>
    <w:rsid w:val="00CA77FA"/>
    <w:rsid w:val="00D25A1C"/>
    <w:rsid w:val="00DB475E"/>
    <w:rsid w:val="00DD7C38"/>
    <w:rsid w:val="00EB4A6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F6AC-A7E3-4627-9FBE-2DA7993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ursosdip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9EC1-B106-4DF9-B17C-0CCB0E2B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DE VIVANCO</dc:creator>
  <cp:lastModifiedBy>CAMILA ANDREA RIOS PEÑAFIEL</cp:lastModifiedBy>
  <cp:revision>2</cp:revision>
  <cp:lastPrinted>2015-06-22T13:47:00Z</cp:lastPrinted>
  <dcterms:created xsi:type="dcterms:W3CDTF">2022-06-30T21:37:00Z</dcterms:created>
  <dcterms:modified xsi:type="dcterms:W3CDTF">2022-06-30T21:37:00Z</dcterms:modified>
</cp:coreProperties>
</file>