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7" w:rsidRPr="00E87E3D" w:rsidRDefault="00D57D57" w:rsidP="00D57D57">
      <w:pPr>
        <w:contextualSpacing/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E87E3D">
        <w:rPr>
          <w:rFonts w:ascii="Calibri Light" w:hAnsi="Calibri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691EA9" wp14:editId="62C9FEA0">
            <wp:simplePos x="0" y="0"/>
            <wp:positionH relativeFrom="column">
              <wp:posOffset>2378710</wp:posOffset>
            </wp:positionH>
            <wp:positionV relativeFrom="paragraph">
              <wp:posOffset>-41910</wp:posOffset>
            </wp:positionV>
            <wp:extent cx="1171575" cy="1171575"/>
            <wp:effectExtent l="0" t="0" r="9525" b="952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E3D">
        <w:rPr>
          <w:rFonts w:ascii="Calibri Light" w:hAnsi="Calibri Light"/>
          <w:sz w:val="22"/>
          <w:szCs w:val="22"/>
        </w:rPr>
        <w:t xml:space="preserve"> </w:t>
      </w:r>
    </w:p>
    <w:p w:rsidR="00D57D57" w:rsidRPr="00E87E3D" w:rsidRDefault="00D57D57" w:rsidP="00D57D57">
      <w:pPr>
        <w:contextualSpacing/>
        <w:jc w:val="center"/>
        <w:rPr>
          <w:rFonts w:ascii="Calibri Light" w:hAnsi="Calibri Light"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6"/>
          <w:szCs w:val="26"/>
        </w:rPr>
      </w:pPr>
      <w:r w:rsidRPr="00E87E3D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E87E3D">
        <w:rPr>
          <w:rFonts w:ascii="Calibri Light" w:hAnsi="Calibri Light"/>
          <w:smallCaps/>
          <w:sz w:val="26"/>
          <w:szCs w:val="26"/>
        </w:rPr>
        <w:t>DE INVESTIGACIÓN Y POSTGRADO</w:t>
      </w:r>
    </w:p>
    <w:p w:rsidR="00D57D57" w:rsidRPr="00C85D51" w:rsidRDefault="00D57D57" w:rsidP="00D57D57">
      <w:pPr>
        <w:contextualSpacing/>
        <w:jc w:val="center"/>
        <w:rPr>
          <w:rFonts w:ascii="Calibri Light" w:hAnsi="Calibri Light"/>
          <w:smallCaps/>
          <w:sz w:val="28"/>
          <w:szCs w:val="28"/>
        </w:rPr>
      </w:pPr>
      <w:r w:rsidRPr="00C85D51">
        <w:rPr>
          <w:rFonts w:ascii="Calibri Light" w:hAnsi="Calibri Light"/>
          <w:smallCaps/>
          <w:sz w:val="28"/>
          <w:szCs w:val="28"/>
        </w:rPr>
        <w:t>Dirección de Investigación Y Publicaciones</w:t>
      </w:r>
    </w:p>
    <w:p w:rsidR="00D57D57" w:rsidRPr="00E87E3D" w:rsidRDefault="00D57D57" w:rsidP="00D57D57">
      <w:pPr>
        <w:pStyle w:val="Textoindependiente"/>
        <w:contextualSpacing/>
        <w:jc w:val="both"/>
        <w:rPr>
          <w:rFonts w:ascii="Calibri Light" w:hAnsi="Calibri Light"/>
          <w:sz w:val="20"/>
          <w:shd w:val="clear" w:color="auto" w:fill="FFFFFF"/>
        </w:rPr>
      </w:pPr>
    </w:p>
    <w:p w:rsidR="00D57D57" w:rsidRPr="00C85D51" w:rsidRDefault="00D57D57" w:rsidP="00D57D57">
      <w:pPr>
        <w:pStyle w:val="Textoindependiente"/>
        <w:contextualSpacing/>
        <w:rPr>
          <w:rFonts w:ascii="Calibri Light" w:hAnsi="Calibri Light"/>
          <w:szCs w:val="24"/>
          <w:shd w:val="clear" w:color="auto" w:fill="FFFFFF"/>
        </w:rPr>
      </w:pPr>
      <w:r w:rsidRPr="00C85D51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:rsidR="00E87E3D" w:rsidRPr="00C85D51" w:rsidRDefault="00E87E3D" w:rsidP="00D57D57">
      <w:pPr>
        <w:pStyle w:val="Textoindependiente"/>
        <w:contextualSpacing/>
        <w:rPr>
          <w:rFonts w:ascii="Calibri Light" w:hAnsi="Calibri Light"/>
          <w:sz w:val="10"/>
          <w:szCs w:val="10"/>
          <w:shd w:val="clear" w:color="auto" w:fill="FFFFFF"/>
        </w:rPr>
      </w:pPr>
    </w:p>
    <w:p w:rsidR="00D57D57" w:rsidRPr="00C85D51" w:rsidRDefault="00E87E3D" w:rsidP="00D57D57">
      <w:pPr>
        <w:pStyle w:val="Textoindependiente"/>
        <w:contextualSpacing/>
        <w:rPr>
          <w:rFonts w:ascii="Calibri Light" w:hAnsi="Calibri Light"/>
          <w:b w:val="0"/>
          <w:smallCaps/>
          <w:szCs w:val="24"/>
        </w:rPr>
      </w:pPr>
      <w:r w:rsidRPr="00C85D51">
        <w:rPr>
          <w:rFonts w:ascii="Calibri Light" w:hAnsi="Calibri Light"/>
          <w:b w:val="0"/>
          <w:smallCaps/>
          <w:szCs w:val="24"/>
          <w:shd w:val="clear" w:color="auto" w:fill="FFFFFF"/>
        </w:rPr>
        <w:t>Pauta de Evaluación</w:t>
      </w:r>
    </w:p>
    <w:p w:rsidR="00D57D57" w:rsidRPr="00E87E3D" w:rsidRDefault="00D57D57" w:rsidP="00D57D57">
      <w:pPr>
        <w:contextualSpacing/>
        <w:jc w:val="center"/>
        <w:rPr>
          <w:rFonts w:ascii="Calibri Light" w:hAnsi="Calibri Light"/>
          <w:sz w:val="22"/>
          <w:szCs w:val="22"/>
        </w:rPr>
      </w:pPr>
    </w:p>
    <w:p w:rsidR="00D57D57" w:rsidRPr="00E87E3D" w:rsidRDefault="00D57D57" w:rsidP="00D57D57">
      <w:pPr>
        <w:contextualSpacing/>
        <w:rPr>
          <w:rFonts w:ascii="Calibri Light" w:hAnsi="Calibri Light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80"/>
      </w:tblGrid>
      <w:tr w:rsidR="00D57D57" w:rsidRPr="00E87E3D" w:rsidTr="00841D23">
        <w:trPr>
          <w:trHeight w:val="454"/>
          <w:jc w:val="center"/>
        </w:trPr>
        <w:tc>
          <w:tcPr>
            <w:tcW w:w="2376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Nombre del postulante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41D23">
        <w:trPr>
          <w:trHeight w:val="454"/>
          <w:jc w:val="center"/>
        </w:trPr>
        <w:tc>
          <w:tcPr>
            <w:tcW w:w="2376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41D23">
        <w:trPr>
          <w:trHeight w:val="454"/>
          <w:jc w:val="center"/>
        </w:trPr>
        <w:tc>
          <w:tcPr>
            <w:tcW w:w="2376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57D57" w:rsidRDefault="00D57D57" w:rsidP="00D57D57">
      <w:pPr>
        <w:contextualSpacing/>
        <w:rPr>
          <w:rFonts w:ascii="Calibri Light" w:hAnsi="Calibri Light"/>
          <w:sz w:val="22"/>
          <w:szCs w:val="22"/>
        </w:rPr>
      </w:pPr>
    </w:p>
    <w:p w:rsidR="00E87E3D" w:rsidRPr="00E87E3D" w:rsidRDefault="00E87E3D" w:rsidP="00D57D57">
      <w:pPr>
        <w:contextualSpacing/>
        <w:rPr>
          <w:rFonts w:ascii="Calibri Light" w:hAnsi="Calibri Light"/>
          <w:sz w:val="22"/>
          <w:szCs w:val="22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417"/>
        <w:gridCol w:w="6438"/>
      </w:tblGrid>
      <w:tr w:rsidR="007869DF" w:rsidRPr="00E87E3D" w:rsidTr="007869DF">
        <w:trPr>
          <w:trHeight w:val="454"/>
          <w:jc w:val="center"/>
        </w:trPr>
        <w:tc>
          <w:tcPr>
            <w:tcW w:w="9425" w:type="dxa"/>
            <w:gridSpan w:val="3"/>
            <w:shd w:val="clear" w:color="auto" w:fill="B8CCE4"/>
            <w:vAlign w:val="center"/>
          </w:tcPr>
          <w:p w:rsidR="007869DF" w:rsidRPr="00E87E3D" w:rsidRDefault="007869DF" w:rsidP="007869DF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ESCALA DE EVALUACIÓN</w:t>
            </w:r>
          </w:p>
        </w:tc>
      </w:tr>
      <w:tr w:rsidR="007869DF" w:rsidRPr="00E87E3D" w:rsidTr="007869DF">
        <w:trPr>
          <w:trHeight w:val="454"/>
          <w:jc w:val="center"/>
        </w:trPr>
        <w:tc>
          <w:tcPr>
            <w:tcW w:w="9425" w:type="dxa"/>
            <w:gridSpan w:val="3"/>
            <w:shd w:val="clear" w:color="auto" w:fill="B8CCE4"/>
            <w:vAlign w:val="center"/>
          </w:tcPr>
          <w:p w:rsidR="007869DF" w:rsidRPr="00E87E3D" w:rsidRDefault="007869DF" w:rsidP="007869DF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Asigne un puntaje del </w:t>
            </w:r>
            <w:r w:rsidR="00990A62" w:rsidRPr="00E87E3D">
              <w:rPr>
                <w:rFonts w:ascii="Calibri Light" w:hAnsi="Calibri Light"/>
                <w:sz w:val="22"/>
                <w:szCs w:val="22"/>
              </w:rPr>
              <w:t>0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2C6ABA" w:rsidRPr="00E87E3D">
              <w:rPr>
                <w:rFonts w:ascii="Calibri Light" w:hAnsi="Calibri Light"/>
                <w:sz w:val="22"/>
                <w:szCs w:val="22"/>
              </w:rPr>
              <w:t>al 5, según la siguiente escala</w:t>
            </w:r>
          </w:p>
          <w:p w:rsidR="007869DF" w:rsidRPr="00E87E3D" w:rsidRDefault="007869DF" w:rsidP="007869DF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Evalúe a partir del Formulario de postul</w:t>
            </w:r>
            <w:r w:rsidR="002C6ABA" w:rsidRPr="00E87E3D">
              <w:rPr>
                <w:rFonts w:ascii="Calibri Light" w:hAnsi="Calibri Light"/>
                <w:sz w:val="22"/>
                <w:szCs w:val="22"/>
              </w:rPr>
              <w:t>ación y sus documentos adjuntos</w:t>
            </w:r>
          </w:p>
          <w:p w:rsidR="007869DF" w:rsidRPr="00E87E3D" w:rsidRDefault="007869DF" w:rsidP="00F9687F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</w:t>
            </w:r>
            <w:r w:rsidR="00D6139E" w:rsidRPr="00E87E3D">
              <w:rPr>
                <w:rFonts w:ascii="Calibri Light" w:hAnsi="Calibri Light"/>
                <w:sz w:val="22"/>
                <w:szCs w:val="22"/>
              </w:rPr>
              <w:t xml:space="preserve">No se adjudicarán propuestas con </w:t>
            </w:r>
            <w:r w:rsidR="002C6ABA" w:rsidRPr="00E87E3D">
              <w:rPr>
                <w:rFonts w:ascii="Calibri Light" w:hAnsi="Calibri Light"/>
                <w:sz w:val="22"/>
                <w:szCs w:val="22"/>
              </w:rPr>
              <w:t>puntaje menor a 4</w:t>
            </w:r>
            <w:r w:rsidR="00F9687F">
              <w:rPr>
                <w:rFonts w:ascii="Calibri Light" w:hAnsi="Calibri Light"/>
                <w:sz w:val="22"/>
                <w:szCs w:val="22"/>
              </w:rPr>
              <w:t xml:space="preserve"> (Si se llegara a disponer de fondos, se evaluará la pertinencia de financiar propuestas con puntaje entre 3.5 y 3.9). 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7869DF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Puntaje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7869DF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Categoría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7869DF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Definición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cumple/aborda de manera sobresaliente todos los aspectos relevantes del criterio en cuestión. C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ualquier debilidad es muy menor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4 o 4.5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cumple/aborda los aspectos del criterio de muy buena manera, aun cuan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do son posibles ciertas mejoras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3 o 3.5</w:t>
            </w:r>
          </w:p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cumple/aborda los aspectos del criterio de buena manera, aunq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ue se requieren algunas mejoras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2 o 2.5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cumple/aborda en términos generales los aspectos del criterio, pero e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xisten importantes deficiencias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1 o 1.5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Deficiente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no cumple/aborda adecuadamente los aspectos del criterio o hay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graves deficiencias inherentes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0 o 0.5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No Califica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 xml:space="preserve">La propuesta no cumple/aborda el criterio bajo análisis o no puede ser evaluada debido a la falta de antecedentes o 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información incompleta</w:t>
            </w:r>
          </w:p>
        </w:tc>
      </w:tr>
    </w:tbl>
    <w:p w:rsidR="00D57D57" w:rsidRPr="00E87E3D" w:rsidRDefault="00D57D57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p w:rsidR="007869DF" w:rsidRPr="00E87E3D" w:rsidRDefault="007869DF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p w:rsidR="007869DF" w:rsidRPr="00E87E3D" w:rsidRDefault="007869DF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p w:rsidR="007869DF" w:rsidRPr="00E87E3D" w:rsidRDefault="007869DF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p w:rsidR="007869DF" w:rsidRPr="00E87E3D" w:rsidRDefault="007869DF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48"/>
        <w:gridCol w:w="6502"/>
        <w:gridCol w:w="1076"/>
      </w:tblGrid>
      <w:tr w:rsidR="00D57D57" w:rsidRPr="00E87E3D" w:rsidTr="00895180">
        <w:trPr>
          <w:trHeight w:val="405"/>
          <w:jc w:val="center"/>
        </w:trPr>
        <w:tc>
          <w:tcPr>
            <w:tcW w:w="1778" w:type="dxa"/>
            <w:gridSpan w:val="2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PONDERACIÓN DEL CRITERIO</w:t>
            </w:r>
          </w:p>
        </w:tc>
        <w:tc>
          <w:tcPr>
            <w:tcW w:w="6502" w:type="dxa"/>
            <w:vMerge w:val="restart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ASPECTOS A EVALUAR</w:t>
            </w:r>
          </w:p>
        </w:tc>
        <w:tc>
          <w:tcPr>
            <w:tcW w:w="1076" w:type="dxa"/>
            <w:vMerge w:val="restart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PUNTAJE</w:t>
            </w:r>
          </w:p>
          <w:p w:rsidR="00D57D57" w:rsidRPr="00E87E3D" w:rsidRDefault="00990A62" w:rsidP="00635B81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(0</w:t>
            </w:r>
            <w:r w:rsidR="00D57D57" w:rsidRPr="00E87E3D">
              <w:rPr>
                <w:rFonts w:ascii="Calibri Light" w:hAnsi="Calibri Light"/>
                <w:b/>
                <w:sz w:val="22"/>
                <w:szCs w:val="22"/>
              </w:rPr>
              <w:t>-</w:t>
            </w:r>
            <w:r w:rsidR="00635B81" w:rsidRPr="00E87E3D">
              <w:rPr>
                <w:rFonts w:ascii="Calibri Light" w:hAnsi="Calibri Light"/>
                <w:b/>
                <w:sz w:val="22"/>
                <w:szCs w:val="22"/>
              </w:rPr>
              <w:t>5</w:t>
            </w:r>
            <w:r w:rsidR="00D57D57" w:rsidRPr="00E87E3D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</w:tr>
      <w:tr w:rsidR="00D57D57" w:rsidRPr="00E87E3D" w:rsidTr="00895180">
        <w:trPr>
          <w:trHeight w:val="405"/>
          <w:jc w:val="center"/>
        </w:trPr>
        <w:tc>
          <w:tcPr>
            <w:tcW w:w="930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Pauta general</w:t>
            </w:r>
          </w:p>
        </w:tc>
        <w:tc>
          <w:tcPr>
            <w:tcW w:w="848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Tramo inicial</w:t>
            </w:r>
          </w:p>
        </w:tc>
        <w:tc>
          <w:tcPr>
            <w:tcW w:w="6502" w:type="dxa"/>
            <w:vMerge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57D57" w:rsidRPr="00E87E3D" w:rsidTr="00895180">
        <w:trPr>
          <w:trHeight w:val="454"/>
          <w:jc w:val="center"/>
        </w:trPr>
        <w:tc>
          <w:tcPr>
            <w:tcW w:w="930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848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25%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Calidad de la ponencia presentada (coherencia, claridad, solidez, etc.)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95180">
        <w:trPr>
          <w:trHeight w:val="454"/>
          <w:jc w:val="center"/>
        </w:trPr>
        <w:tc>
          <w:tcPr>
            <w:tcW w:w="930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20%</w:t>
            </w:r>
          </w:p>
        </w:tc>
        <w:tc>
          <w:tcPr>
            <w:tcW w:w="848" w:type="dxa"/>
            <w:vAlign w:val="center"/>
          </w:tcPr>
          <w:p w:rsidR="00D57D57" w:rsidRPr="00E87E3D" w:rsidRDefault="00D57D57" w:rsidP="00841D23">
            <w:pPr>
              <w:jc w:val="center"/>
              <w:rPr>
                <w:rFonts w:ascii="Calibri Light" w:hAnsi="Calibri Light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25%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Relevancia de la actividad para la propia investigación del académico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95180">
        <w:trPr>
          <w:trHeight w:val="454"/>
          <w:jc w:val="center"/>
        </w:trPr>
        <w:tc>
          <w:tcPr>
            <w:tcW w:w="930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15%</w:t>
            </w:r>
          </w:p>
        </w:tc>
        <w:tc>
          <w:tcPr>
            <w:tcW w:w="848" w:type="dxa"/>
            <w:vAlign w:val="center"/>
          </w:tcPr>
          <w:p w:rsidR="00D57D57" w:rsidRPr="00E87E3D" w:rsidRDefault="00D57D57" w:rsidP="00841D23">
            <w:pPr>
              <w:jc w:val="center"/>
              <w:rPr>
                <w:rFonts w:ascii="Calibri Light" w:hAnsi="Calibri Light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15%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Articulación con instituciones, centros, redes o equipos de investigación en el extranjero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95180">
        <w:trPr>
          <w:trHeight w:val="454"/>
          <w:jc w:val="center"/>
        </w:trPr>
        <w:tc>
          <w:tcPr>
            <w:tcW w:w="930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848" w:type="dxa"/>
            <w:vAlign w:val="center"/>
          </w:tcPr>
          <w:p w:rsidR="00D57D57" w:rsidRPr="00E87E3D" w:rsidRDefault="00D57D57" w:rsidP="00841D23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Justificación de recursos solicitados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95180">
        <w:trPr>
          <w:trHeight w:val="454"/>
          <w:jc w:val="center"/>
        </w:trPr>
        <w:tc>
          <w:tcPr>
            <w:tcW w:w="930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15%</w:t>
            </w:r>
          </w:p>
        </w:tc>
        <w:tc>
          <w:tcPr>
            <w:tcW w:w="848" w:type="dxa"/>
            <w:vAlign w:val="center"/>
          </w:tcPr>
          <w:p w:rsidR="00D57D57" w:rsidRPr="00E87E3D" w:rsidRDefault="00D57D57" w:rsidP="00841D23">
            <w:pPr>
              <w:jc w:val="center"/>
              <w:rPr>
                <w:rFonts w:ascii="Calibri Light" w:hAnsi="Calibri Light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15%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P</w:t>
            </w:r>
            <w:r w:rsidR="00990A62" w:rsidRPr="00E87E3D">
              <w:rPr>
                <w:rFonts w:ascii="Calibri Light" w:hAnsi="Calibri Light"/>
                <w:sz w:val="22"/>
                <w:szCs w:val="22"/>
              </w:rPr>
              <w:t>ublicación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académica</w:t>
            </w:r>
            <w:r w:rsidR="00B94CA2" w:rsidRPr="00E87E3D">
              <w:rPr>
                <w:rFonts w:ascii="Calibri Light" w:hAnsi="Calibri Light"/>
                <w:sz w:val="22"/>
                <w:szCs w:val="22"/>
              </w:rPr>
              <w:t xml:space="preserve"> y/o postulación a fondo concursable comprometidos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como resultado de la actividad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95180">
        <w:trPr>
          <w:trHeight w:val="454"/>
          <w:jc w:val="center"/>
        </w:trPr>
        <w:tc>
          <w:tcPr>
            <w:tcW w:w="930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848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Adjudicación de proyectos de investigación últimos 5 años</w:t>
            </w:r>
            <w:r w:rsidR="00A904F9" w:rsidRPr="00E87E3D">
              <w:rPr>
                <w:rStyle w:val="Refdenotaalpie"/>
                <w:rFonts w:ascii="Calibri Light" w:hAnsi="Calibri Light"/>
                <w:sz w:val="22"/>
                <w:szCs w:val="22"/>
              </w:rPr>
              <w:sym w:font="Symbol" w:char="F02A"/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Fondos externos programa FONDECYT = 8 puntos</w:t>
            </w:r>
            <w:r w:rsidR="002D0D4F" w:rsidRPr="00E87E3D">
              <w:rPr>
                <w:rFonts w:ascii="Calibri Light" w:hAnsi="Calibri Light"/>
                <w:sz w:val="22"/>
                <w:szCs w:val="22"/>
              </w:rPr>
              <w:t xml:space="preserve"> IR y 6 punto </w:t>
            </w:r>
            <w:proofErr w:type="spellStart"/>
            <w:r w:rsidR="002D0D4F" w:rsidRPr="00E87E3D">
              <w:rPr>
                <w:rFonts w:ascii="Calibri Light" w:hAnsi="Calibri Light"/>
                <w:sz w:val="22"/>
                <w:szCs w:val="22"/>
              </w:rPr>
              <w:t>co-inv</w:t>
            </w:r>
            <w:proofErr w:type="spellEnd"/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Otros fondos externos = 6 puntos</w:t>
            </w:r>
            <w:r w:rsidR="002D0D4F" w:rsidRPr="00E87E3D">
              <w:rPr>
                <w:rFonts w:ascii="Calibri Light" w:hAnsi="Calibri Light"/>
                <w:sz w:val="22"/>
                <w:szCs w:val="22"/>
              </w:rPr>
              <w:t xml:space="preserve"> IR y 4 puntos </w:t>
            </w:r>
            <w:proofErr w:type="spellStart"/>
            <w:r w:rsidR="002D0D4F" w:rsidRPr="00E87E3D">
              <w:rPr>
                <w:rFonts w:ascii="Calibri Light" w:hAnsi="Calibri Light"/>
                <w:sz w:val="22"/>
                <w:szCs w:val="22"/>
              </w:rPr>
              <w:t>co-inv</w:t>
            </w:r>
            <w:proofErr w:type="spellEnd"/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Fondos internos (DIP) = 3 puntos</w:t>
            </w:r>
            <w:r w:rsidR="002D0D4F" w:rsidRPr="00E87E3D">
              <w:rPr>
                <w:rFonts w:ascii="Calibri Light" w:hAnsi="Calibri Light"/>
                <w:sz w:val="22"/>
                <w:szCs w:val="22"/>
              </w:rPr>
              <w:t xml:space="preserve"> IR y 2 puntos </w:t>
            </w:r>
            <w:proofErr w:type="spellStart"/>
            <w:r w:rsidR="002D0D4F" w:rsidRPr="00E87E3D">
              <w:rPr>
                <w:rFonts w:ascii="Calibri Light" w:hAnsi="Calibri Light"/>
                <w:sz w:val="22"/>
                <w:szCs w:val="22"/>
              </w:rPr>
              <w:t>co-inv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95180">
        <w:trPr>
          <w:trHeight w:val="454"/>
          <w:jc w:val="center"/>
        </w:trPr>
        <w:tc>
          <w:tcPr>
            <w:tcW w:w="930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848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Publicaciones</w:t>
            </w:r>
            <w:r w:rsidR="00635B81" w:rsidRPr="00E87E3D">
              <w:rPr>
                <w:rFonts w:ascii="Calibri Light" w:hAnsi="Calibri Light"/>
                <w:sz w:val="22"/>
                <w:szCs w:val="22"/>
              </w:rPr>
              <w:t>**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últimos 5 años</w:t>
            </w:r>
            <w:r w:rsidR="00A904F9" w:rsidRPr="00E87E3D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Libro (con </w:t>
            </w:r>
            <w:proofErr w:type="spellStart"/>
            <w:r w:rsidRPr="00E87E3D">
              <w:rPr>
                <w:rFonts w:ascii="Calibri Light" w:hAnsi="Calibri Light"/>
                <w:sz w:val="22"/>
                <w:szCs w:val="22"/>
              </w:rPr>
              <w:t>referato</w:t>
            </w:r>
            <w:proofErr w:type="spellEnd"/>
            <w:r w:rsidRPr="00E87E3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20540" w:rsidRPr="00E87E3D">
              <w:rPr>
                <w:rFonts w:ascii="Calibri Light" w:hAnsi="Calibri Light"/>
                <w:sz w:val="22"/>
                <w:szCs w:val="22"/>
              </w:rPr>
              <w:t>certificado</w:t>
            </w:r>
            <w:r w:rsidRPr="00E87E3D">
              <w:rPr>
                <w:rFonts w:ascii="Calibri Light" w:hAnsi="Calibri Light"/>
                <w:sz w:val="22"/>
                <w:szCs w:val="22"/>
              </w:rPr>
              <w:t>) = 6 puntos</w:t>
            </w:r>
          </w:p>
          <w:p w:rsidR="00D57D57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Artículo </w:t>
            </w:r>
            <w:r w:rsidR="00954727">
              <w:rPr>
                <w:rFonts w:ascii="Calibri Light" w:hAnsi="Calibri Light"/>
                <w:sz w:val="22"/>
                <w:szCs w:val="22"/>
              </w:rPr>
              <w:t>WOS-</w:t>
            </w:r>
            <w:r w:rsidRPr="00E87E3D">
              <w:rPr>
                <w:rFonts w:ascii="Calibri Light" w:hAnsi="Calibri Light"/>
                <w:sz w:val="22"/>
                <w:szCs w:val="22"/>
              </w:rPr>
              <w:t>ISI = 4 puntos</w:t>
            </w:r>
          </w:p>
          <w:p w:rsidR="000F2059" w:rsidRPr="00E87E3D" w:rsidRDefault="000F2059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Artículo SCOPUS</w:t>
            </w:r>
            <w:r w:rsidR="00B3125C">
              <w:rPr>
                <w:rFonts w:ascii="Calibri Light" w:hAnsi="Calibri Light"/>
                <w:sz w:val="22"/>
                <w:szCs w:val="22"/>
              </w:rPr>
              <w:t xml:space="preserve"> =</w:t>
            </w:r>
            <w:r>
              <w:rPr>
                <w:rFonts w:ascii="Calibri Light" w:hAnsi="Calibri Light"/>
                <w:sz w:val="22"/>
                <w:szCs w:val="22"/>
              </w:rPr>
              <w:t xml:space="preserve"> 3 puntos</w:t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Artículo </w:t>
            </w:r>
            <w:proofErr w:type="spellStart"/>
            <w:r w:rsidRPr="00E87E3D">
              <w:rPr>
                <w:rFonts w:ascii="Calibri Light" w:hAnsi="Calibri Light"/>
                <w:sz w:val="22"/>
                <w:szCs w:val="22"/>
              </w:rPr>
              <w:t>SciELO</w:t>
            </w:r>
            <w:proofErr w:type="spellEnd"/>
            <w:r w:rsidRPr="00E87E3D">
              <w:rPr>
                <w:rFonts w:ascii="Calibri Light" w:hAnsi="Calibri Light"/>
                <w:sz w:val="22"/>
                <w:szCs w:val="22"/>
              </w:rPr>
              <w:t xml:space="preserve"> = 2 puntos</w:t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Artículo otros índices = 1 punto</w:t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Capítulo de libro (con </w:t>
            </w:r>
            <w:proofErr w:type="spellStart"/>
            <w:r w:rsidRPr="00E87E3D">
              <w:rPr>
                <w:rFonts w:ascii="Calibri Light" w:hAnsi="Calibri Light"/>
                <w:sz w:val="22"/>
                <w:szCs w:val="22"/>
              </w:rPr>
              <w:t>referato</w:t>
            </w:r>
            <w:proofErr w:type="spellEnd"/>
            <w:r w:rsidR="00A20540" w:rsidRPr="00E87E3D">
              <w:rPr>
                <w:rFonts w:ascii="Calibri Light" w:hAnsi="Calibri Light"/>
                <w:sz w:val="22"/>
                <w:szCs w:val="22"/>
              </w:rPr>
              <w:t xml:space="preserve"> certificado</w:t>
            </w:r>
            <w:r w:rsidRPr="00E87E3D">
              <w:rPr>
                <w:rFonts w:ascii="Calibri Light" w:hAnsi="Calibri Light"/>
                <w:sz w:val="22"/>
                <w:szCs w:val="22"/>
              </w:rPr>
              <w:t>) = 1 punto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95180">
        <w:trPr>
          <w:trHeight w:val="454"/>
          <w:jc w:val="center"/>
        </w:trPr>
        <w:tc>
          <w:tcPr>
            <w:tcW w:w="930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848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Año última adjudicación del fondo</w:t>
            </w:r>
          </w:p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Año anterior = 1 punto</w:t>
            </w:r>
          </w:p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- 2 a 4 años atrás = </w:t>
            </w:r>
            <w:r w:rsidR="002D0D4F" w:rsidRPr="00E87E3D">
              <w:rPr>
                <w:rFonts w:ascii="Calibri Light" w:hAnsi="Calibri Light"/>
                <w:sz w:val="22"/>
                <w:szCs w:val="22"/>
              </w:rPr>
              <w:t>2,5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puntos</w:t>
            </w:r>
          </w:p>
          <w:p w:rsidR="00D57D57" w:rsidRPr="00E87E3D" w:rsidRDefault="002D0D4F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- 5 o más años = 5</w:t>
            </w:r>
            <w:r w:rsidR="00D57D57" w:rsidRPr="00E87E3D">
              <w:rPr>
                <w:rFonts w:ascii="Calibri Light" w:hAnsi="Calibri Light"/>
                <w:sz w:val="22"/>
                <w:szCs w:val="22"/>
              </w:rPr>
              <w:t xml:space="preserve"> puntos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4B5D" w:rsidRPr="00E87E3D" w:rsidTr="00895180">
        <w:trPr>
          <w:trHeight w:val="45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C34B5D" w:rsidRPr="00E87E3D" w:rsidRDefault="00C34B5D" w:rsidP="00C34B5D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100%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34B5D" w:rsidRPr="00E87E3D" w:rsidRDefault="00C34B5D" w:rsidP="00C34B5D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100%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C34B5D" w:rsidRPr="00E87E3D" w:rsidRDefault="00C34B5D" w:rsidP="00841D23">
            <w:pPr>
              <w:contextualSpacing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PUNTAJE TOTAL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34B5D" w:rsidRPr="00E87E3D" w:rsidRDefault="00C34B5D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57D57" w:rsidRDefault="00D57D57" w:rsidP="00D57D57">
      <w:pPr>
        <w:ind w:left="1440"/>
        <w:contextualSpacing/>
        <w:jc w:val="both"/>
        <w:rPr>
          <w:rFonts w:ascii="Calibri Light" w:hAnsi="Calibri Light"/>
          <w:sz w:val="22"/>
          <w:szCs w:val="22"/>
        </w:rPr>
      </w:pPr>
    </w:p>
    <w:p w:rsidR="00E87E3D" w:rsidRPr="00E87E3D" w:rsidRDefault="00E87E3D" w:rsidP="00D57D57">
      <w:pPr>
        <w:ind w:left="1440"/>
        <w:contextualSpacing/>
        <w:jc w:val="both"/>
        <w:rPr>
          <w:rFonts w:ascii="Calibri Light" w:hAnsi="Calibri Light"/>
          <w:sz w:val="22"/>
          <w:szCs w:val="2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6262"/>
        <w:gridCol w:w="542"/>
        <w:gridCol w:w="567"/>
        <w:gridCol w:w="29"/>
        <w:gridCol w:w="526"/>
      </w:tblGrid>
      <w:tr w:rsidR="00D57D57" w:rsidRPr="00E87E3D" w:rsidTr="00E87E3D">
        <w:trPr>
          <w:trHeight w:val="474"/>
          <w:jc w:val="center"/>
        </w:trPr>
        <w:tc>
          <w:tcPr>
            <w:tcW w:w="9347" w:type="dxa"/>
            <w:gridSpan w:val="6"/>
            <w:shd w:val="clear" w:color="auto" w:fill="B8CCE4"/>
            <w:vAlign w:val="center"/>
          </w:tcPr>
          <w:p w:rsidR="00D57D57" w:rsidRPr="00E87E3D" w:rsidRDefault="00D57D57" w:rsidP="00E87E3D">
            <w:pPr>
              <w:spacing w:before="240" w:after="240"/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OTROS ASPECTOS A CONSIDERAR</w:t>
            </w: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 w:val="restart"/>
            <w:shd w:val="clear" w:color="auto" w:fill="auto"/>
            <w:vAlign w:val="center"/>
          </w:tcPr>
          <w:p w:rsidR="00D57D57" w:rsidRPr="00E87E3D" w:rsidRDefault="00D6139E" w:rsidP="00D6139E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Académico en “tramo inicial”, según definición de las bases respectivas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A20540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 w:val="restart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Pertinencia con las líneas de investigación de la respectiva unidad académica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PARCIAL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 w:val="restart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El postulante justifica la relevancia del evento en el contexto de la disciplina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rPr>
          <w:trHeight w:val="355"/>
          <w:jc w:val="center"/>
        </w:trPr>
        <w:tc>
          <w:tcPr>
            <w:tcW w:w="7683" w:type="dxa"/>
            <w:gridSpan w:val="2"/>
            <w:vMerge w:val="restart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Si la postulación no cuenta con recursos pecuniarios complementarios, ¿se recomienda el financiamiento total?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rPr>
          <w:trHeight w:val="340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rPr>
          <w:trHeight w:val="454"/>
          <w:jc w:val="center"/>
        </w:trPr>
        <w:tc>
          <w:tcPr>
            <w:tcW w:w="9347" w:type="dxa"/>
            <w:gridSpan w:val="6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MÉRITO DE LA POSTULACIÓN</w:t>
            </w: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225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Número total de postulantes de la misma unidad académica 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225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Lugar que ocupa el postulante en el ranking de su misma unidad académica 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8225" w:type="dxa"/>
            <w:gridSpan w:val="3"/>
            <w:vMerge w:val="restart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Basado en su evaluación final, ¿recomienda su selección?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8225" w:type="dxa"/>
            <w:gridSpan w:val="3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57D57" w:rsidRPr="00E87E3D" w:rsidTr="00E87E3D">
        <w:trPr>
          <w:trHeight w:val="1247"/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Justifique brevemente</w:t>
            </w:r>
          </w:p>
        </w:tc>
        <w:tc>
          <w:tcPr>
            <w:tcW w:w="7926" w:type="dxa"/>
            <w:gridSpan w:val="5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D57D57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E87E3D" w:rsidRPr="00E87E3D" w:rsidRDefault="00E87E3D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747D0" w:rsidRPr="00E87E3D" w:rsidRDefault="004747D0" w:rsidP="00BD192A">
      <w:pPr>
        <w:rPr>
          <w:rFonts w:ascii="Calibri Light" w:hAnsi="Calibri Light"/>
        </w:rPr>
      </w:pPr>
    </w:p>
    <w:sectPr w:rsidR="004747D0" w:rsidRPr="00E87E3D" w:rsidSect="00895180">
      <w:footerReference w:type="even" r:id="rId9"/>
      <w:footerReference w:type="default" r:id="rId10"/>
      <w:pgSz w:w="12242" w:h="15842" w:code="1"/>
      <w:pgMar w:top="1418" w:right="1418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44" w:rsidRDefault="002D0144">
      <w:r>
        <w:separator/>
      </w:r>
    </w:p>
  </w:endnote>
  <w:endnote w:type="continuationSeparator" w:id="0">
    <w:p w:rsidR="002D0144" w:rsidRDefault="002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E" w:rsidRDefault="00D57D57" w:rsidP="001B45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186E" w:rsidRDefault="008201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E" w:rsidRPr="0016475A" w:rsidRDefault="00D57D57" w:rsidP="001B450C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sz w:val="18"/>
        <w:szCs w:val="18"/>
      </w:rPr>
    </w:pPr>
    <w:r w:rsidRPr="0016475A">
      <w:rPr>
        <w:rStyle w:val="Nmerodepgina"/>
        <w:rFonts w:asciiTheme="minorHAnsi" w:hAnsiTheme="minorHAnsi"/>
        <w:sz w:val="18"/>
        <w:szCs w:val="18"/>
      </w:rPr>
      <w:fldChar w:fldCharType="begin"/>
    </w:r>
    <w:r w:rsidRPr="0016475A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16475A">
      <w:rPr>
        <w:rStyle w:val="Nmerodepgina"/>
        <w:rFonts w:asciiTheme="minorHAnsi" w:hAnsiTheme="minorHAnsi"/>
        <w:sz w:val="18"/>
        <w:szCs w:val="18"/>
      </w:rPr>
      <w:fldChar w:fldCharType="separate"/>
    </w:r>
    <w:r w:rsidR="008201D3">
      <w:rPr>
        <w:rStyle w:val="Nmerodepgina"/>
        <w:rFonts w:asciiTheme="minorHAnsi" w:hAnsiTheme="minorHAnsi"/>
        <w:noProof/>
        <w:sz w:val="18"/>
        <w:szCs w:val="18"/>
      </w:rPr>
      <w:t>1</w:t>
    </w:r>
    <w:r w:rsidRPr="0016475A">
      <w:rPr>
        <w:rStyle w:val="Nmerodepgina"/>
        <w:rFonts w:asciiTheme="minorHAnsi" w:hAnsiTheme="minorHAnsi"/>
        <w:sz w:val="18"/>
        <w:szCs w:val="18"/>
      </w:rPr>
      <w:fldChar w:fldCharType="end"/>
    </w:r>
  </w:p>
  <w:p w:rsidR="004B186E" w:rsidRDefault="008201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44" w:rsidRDefault="002D0144">
      <w:r>
        <w:separator/>
      </w:r>
    </w:p>
  </w:footnote>
  <w:footnote w:type="continuationSeparator" w:id="0">
    <w:p w:rsidR="002D0144" w:rsidRDefault="002D0144">
      <w:r>
        <w:continuationSeparator/>
      </w:r>
    </w:p>
  </w:footnote>
  <w:footnote w:id="1">
    <w:p w:rsidR="00635B81" w:rsidRDefault="00A904F9" w:rsidP="00BD192A">
      <w:pPr>
        <w:jc w:val="both"/>
        <w:rPr>
          <w:rFonts w:asciiTheme="minorHAnsi" w:hAnsiTheme="minorHAnsi"/>
          <w:sz w:val="18"/>
          <w:szCs w:val="18"/>
        </w:rPr>
      </w:pPr>
      <w:r w:rsidRPr="00A904F9">
        <w:rPr>
          <w:rStyle w:val="Refdenotaalpie"/>
          <w:rFonts w:asciiTheme="minorHAnsi" w:hAnsiTheme="minorHAnsi"/>
          <w:sz w:val="18"/>
          <w:szCs w:val="18"/>
        </w:rPr>
        <w:sym w:font="Symbol" w:char="F02A"/>
      </w:r>
      <w:r w:rsidRPr="00A904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La evaluación de productividad dentro de la escala del </w:t>
      </w:r>
      <w:r w:rsidR="00E4677B">
        <w:rPr>
          <w:rFonts w:asciiTheme="minorHAnsi" w:hAnsiTheme="minorHAnsi"/>
          <w:sz w:val="18"/>
          <w:szCs w:val="18"/>
        </w:rPr>
        <w:t>0</w:t>
      </w:r>
      <w:r w:rsidRPr="00C34B5D">
        <w:rPr>
          <w:rFonts w:asciiTheme="minorHAnsi" w:hAnsiTheme="minorHAnsi"/>
          <w:sz w:val="18"/>
          <w:szCs w:val="18"/>
        </w:rPr>
        <w:t xml:space="preserve"> al </w:t>
      </w:r>
      <w:r w:rsidR="00BD192A">
        <w:rPr>
          <w:rFonts w:asciiTheme="minorHAnsi" w:hAnsiTheme="minorHAnsi"/>
          <w:sz w:val="18"/>
          <w:szCs w:val="18"/>
        </w:rPr>
        <w:t>5</w:t>
      </w:r>
      <w:r w:rsidRPr="00C34B5D">
        <w:rPr>
          <w:rFonts w:asciiTheme="minorHAnsi" w:hAnsiTheme="minorHAnsi"/>
          <w:sz w:val="18"/>
          <w:szCs w:val="18"/>
        </w:rPr>
        <w:t xml:space="preserve"> se establece a partir de un ranking unificado de todos los postulantes, en el que se asig</w:t>
      </w:r>
      <w:r>
        <w:rPr>
          <w:rFonts w:asciiTheme="minorHAnsi" w:hAnsiTheme="minorHAnsi"/>
          <w:sz w:val="18"/>
          <w:szCs w:val="18"/>
        </w:rPr>
        <w:t>n</w:t>
      </w:r>
      <w:r w:rsidRPr="00C34B5D">
        <w:rPr>
          <w:rFonts w:asciiTheme="minorHAnsi" w:hAnsiTheme="minorHAnsi"/>
          <w:sz w:val="18"/>
          <w:szCs w:val="18"/>
        </w:rPr>
        <w:t>a</w:t>
      </w:r>
      <w:r w:rsidR="00BD192A">
        <w:rPr>
          <w:rFonts w:asciiTheme="minorHAnsi" w:hAnsiTheme="minorHAnsi"/>
          <w:sz w:val="18"/>
          <w:szCs w:val="18"/>
        </w:rPr>
        <w:t xml:space="preserve"> el puntaje máximo posible (5</w:t>
      </w:r>
      <w:r>
        <w:rPr>
          <w:rFonts w:asciiTheme="minorHAnsi" w:hAnsiTheme="minorHAnsi"/>
          <w:sz w:val="18"/>
          <w:szCs w:val="18"/>
        </w:rPr>
        <w:t xml:space="preserve"> puntos) al primero del ranking y se ordena el resto de manera proporcional.</w:t>
      </w:r>
      <w:r w:rsidR="00635B81">
        <w:rPr>
          <w:rFonts w:asciiTheme="minorHAnsi" w:hAnsiTheme="minorHAnsi"/>
          <w:sz w:val="18"/>
          <w:szCs w:val="18"/>
        </w:rPr>
        <w:t xml:space="preserve"> </w:t>
      </w:r>
    </w:p>
    <w:p w:rsidR="00A904F9" w:rsidRPr="00895180" w:rsidRDefault="00635B81" w:rsidP="00BD192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 </w:t>
      </w:r>
      <w:r w:rsidRPr="00827BE4">
        <w:rPr>
          <w:rFonts w:asciiTheme="minorHAnsi" w:hAnsiTheme="minorHAnsi"/>
          <w:b/>
          <w:sz w:val="18"/>
          <w:szCs w:val="18"/>
        </w:rPr>
        <w:t>Solo se considerarán publicaciones en prensa o aceptadas con el debido certificado o carta oficial.</w:t>
      </w:r>
      <w:r w:rsidR="00A20540">
        <w:rPr>
          <w:rFonts w:asciiTheme="minorHAnsi" w:hAnsiTheme="minorHAnsi"/>
          <w:sz w:val="18"/>
          <w:szCs w:val="18"/>
        </w:rPr>
        <w:t xml:space="preserve"> </w:t>
      </w:r>
      <w:r w:rsidR="00A20540" w:rsidRPr="00827BE4">
        <w:rPr>
          <w:rFonts w:asciiTheme="minorHAnsi" w:hAnsiTheme="minorHAnsi"/>
          <w:b/>
          <w:sz w:val="18"/>
          <w:szCs w:val="18"/>
        </w:rPr>
        <w:t xml:space="preserve">Solo se considerará libro (o capítulo de libro) con </w:t>
      </w:r>
      <w:proofErr w:type="spellStart"/>
      <w:r w:rsidR="00A20540" w:rsidRPr="00827BE4">
        <w:rPr>
          <w:rFonts w:asciiTheme="minorHAnsi" w:hAnsiTheme="minorHAnsi"/>
          <w:b/>
          <w:sz w:val="18"/>
          <w:szCs w:val="18"/>
        </w:rPr>
        <w:t>referato</w:t>
      </w:r>
      <w:proofErr w:type="spellEnd"/>
      <w:r w:rsidR="00A20540" w:rsidRPr="00827BE4">
        <w:rPr>
          <w:rFonts w:asciiTheme="minorHAnsi" w:hAnsiTheme="minorHAnsi"/>
          <w:b/>
          <w:sz w:val="18"/>
          <w:szCs w:val="18"/>
        </w:rPr>
        <w:t xml:space="preserve"> si se adjunta el debido certificado de la editorial</w:t>
      </w:r>
      <w:r w:rsidR="00A20540"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7"/>
    <w:rsid w:val="00047039"/>
    <w:rsid w:val="00062E23"/>
    <w:rsid w:val="000F2059"/>
    <w:rsid w:val="000F3B05"/>
    <w:rsid w:val="0016475A"/>
    <w:rsid w:val="0018204A"/>
    <w:rsid w:val="002C6ABA"/>
    <w:rsid w:val="002D0144"/>
    <w:rsid w:val="002D0D4F"/>
    <w:rsid w:val="004747D0"/>
    <w:rsid w:val="00486E10"/>
    <w:rsid w:val="005A1000"/>
    <w:rsid w:val="00635B81"/>
    <w:rsid w:val="007568FA"/>
    <w:rsid w:val="007869DF"/>
    <w:rsid w:val="008201D3"/>
    <w:rsid w:val="00827BE4"/>
    <w:rsid w:val="00895180"/>
    <w:rsid w:val="00902314"/>
    <w:rsid w:val="009073AA"/>
    <w:rsid w:val="009073F4"/>
    <w:rsid w:val="00954727"/>
    <w:rsid w:val="00990A62"/>
    <w:rsid w:val="009B11DD"/>
    <w:rsid w:val="00A20540"/>
    <w:rsid w:val="00A904F9"/>
    <w:rsid w:val="00B237E9"/>
    <w:rsid w:val="00B3125C"/>
    <w:rsid w:val="00B94CA2"/>
    <w:rsid w:val="00BB32F1"/>
    <w:rsid w:val="00BD192A"/>
    <w:rsid w:val="00C27101"/>
    <w:rsid w:val="00C34B5D"/>
    <w:rsid w:val="00C42D6A"/>
    <w:rsid w:val="00C5338B"/>
    <w:rsid w:val="00C85D51"/>
    <w:rsid w:val="00CC6A33"/>
    <w:rsid w:val="00D15994"/>
    <w:rsid w:val="00D27389"/>
    <w:rsid w:val="00D57D57"/>
    <w:rsid w:val="00D6139E"/>
    <w:rsid w:val="00DE229D"/>
    <w:rsid w:val="00E12786"/>
    <w:rsid w:val="00E4677B"/>
    <w:rsid w:val="00E86DD3"/>
    <w:rsid w:val="00E87E3D"/>
    <w:rsid w:val="00EA79E6"/>
    <w:rsid w:val="00F24A71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57"/>
    <w:pPr>
      <w:spacing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57D57"/>
    <w:pPr>
      <w:keepNext/>
      <w:jc w:val="center"/>
      <w:outlineLvl w:val="1"/>
    </w:pPr>
    <w:rPr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57D57"/>
    <w:rPr>
      <w:rFonts w:ascii="Arial Narrow" w:eastAsia="Times New Roman" w:hAnsi="Arial Narrow" w:cs="Times New Roman"/>
      <w:b/>
      <w:sz w:val="36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57D57"/>
    <w:pPr>
      <w:jc w:val="center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57D57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D57D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7D57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7D57"/>
  </w:style>
  <w:style w:type="paragraph" w:styleId="Textoindependiente2">
    <w:name w:val="Body Text 2"/>
    <w:basedOn w:val="Normal"/>
    <w:link w:val="Textoindependiente2Car"/>
    <w:rsid w:val="00D57D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57D57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4B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B5D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34B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023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2314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4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57"/>
    <w:pPr>
      <w:spacing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57D57"/>
    <w:pPr>
      <w:keepNext/>
      <w:jc w:val="center"/>
      <w:outlineLvl w:val="1"/>
    </w:pPr>
    <w:rPr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57D57"/>
    <w:rPr>
      <w:rFonts w:ascii="Arial Narrow" w:eastAsia="Times New Roman" w:hAnsi="Arial Narrow" w:cs="Times New Roman"/>
      <w:b/>
      <w:sz w:val="36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57D57"/>
    <w:pPr>
      <w:jc w:val="center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57D57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D57D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7D57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7D57"/>
  </w:style>
  <w:style w:type="paragraph" w:styleId="Textoindependiente2">
    <w:name w:val="Body Text 2"/>
    <w:basedOn w:val="Normal"/>
    <w:link w:val="Textoindependiente2Car"/>
    <w:rsid w:val="00D57D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57D57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4B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B5D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34B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023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2314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4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3B76-4752-48B6-A71A-25160469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 DE VIVANCO</dc:creator>
  <cp:lastModifiedBy>ANA MARGARITA MALIQUEO ARANGUIZ</cp:lastModifiedBy>
  <cp:revision>2</cp:revision>
  <cp:lastPrinted>2015-11-13T13:43:00Z</cp:lastPrinted>
  <dcterms:created xsi:type="dcterms:W3CDTF">2019-11-04T19:06:00Z</dcterms:created>
  <dcterms:modified xsi:type="dcterms:W3CDTF">2019-11-04T19:06:00Z</dcterms:modified>
</cp:coreProperties>
</file>